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65A9" w14:textId="4087325A" w:rsidR="00237B9F" w:rsidRDefault="00237B9F" w:rsidP="00237B9F">
      <w:pPr>
        <w:pStyle w:val="Default"/>
      </w:pPr>
    </w:p>
    <w:p w14:paraId="5F124D57" w14:textId="77D00FB8" w:rsidR="00CA149E" w:rsidRDefault="00237B9F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bCs/>
          <w:sz w:val="36"/>
          <w:szCs w:val="36"/>
        </w:rPr>
      </w:pPr>
      <w:r>
        <w:t xml:space="preserve"> </w:t>
      </w: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>Convocatoria</w:t>
      </w:r>
      <w:r>
        <w:rPr>
          <w:b/>
          <w:bCs/>
          <w:sz w:val="36"/>
          <w:szCs w:val="36"/>
        </w:rPr>
        <w:t xml:space="preserve"> Proyectos de Investigación Científica Tecnológica destinados a la Reparación y Optimización de Equipamiento </w:t>
      </w:r>
    </w:p>
    <w:p w14:paraId="03F7EC93" w14:textId="593B7813" w:rsidR="00237B9F" w:rsidRPr="00ED79BB" w:rsidRDefault="00237B9F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>
        <w:rPr>
          <w:b/>
          <w:bCs/>
          <w:sz w:val="36"/>
          <w:szCs w:val="36"/>
        </w:rPr>
        <w:t>PICT-RO 2022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66EA46A9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237B9F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57BDD3F" w14:textId="77777777" w:rsidR="00F7359B" w:rsidRDefault="00F7359B" w:rsidP="00BD72A9">
      <w:pPr>
        <w:rPr>
          <w:rFonts w:asciiTheme="minorHAnsi" w:eastAsia="Arial" w:hAnsiTheme="minorHAnsi" w:cstheme="minorHAnsi"/>
          <w:b/>
        </w:rPr>
      </w:pPr>
    </w:p>
    <w:p w14:paraId="3DA1B23B" w14:textId="3AD172CB" w:rsidR="00640AE6" w:rsidRDefault="00640AE6" w:rsidP="00BD72A9">
      <w:pPr>
        <w:rPr>
          <w:rFonts w:asciiTheme="minorHAnsi" w:eastAsia="Arial" w:hAnsiTheme="minorHAnsi" w:cstheme="minorHAnsi"/>
          <w:b/>
        </w:rPr>
      </w:pPr>
      <w:r w:rsidRPr="004942F7">
        <w:rPr>
          <w:rFonts w:asciiTheme="minorHAnsi" w:eastAsia="Arial" w:hAnsiTheme="minorHAnsi" w:cstheme="minorHAnsi"/>
          <w:b/>
        </w:rPr>
        <w:t>Unidad Ejecutora:</w:t>
      </w:r>
    </w:p>
    <w:p w14:paraId="7F3F4F48" w14:textId="77777777" w:rsidR="00640AE6" w:rsidRPr="00BD72A9" w:rsidRDefault="00640AE6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5B445E0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585834" w:rsidRPr="00B744D8">
        <w:rPr>
          <w:rFonts w:asciiTheme="minorHAnsi" w:hAnsiTheme="minorHAnsi" w:cstheme="minorHAnsi"/>
          <w:sz w:val="20"/>
        </w:rPr>
        <w:t>lo lo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585834" w:rsidRPr="00B744D8">
        <w:rPr>
          <w:rFonts w:asciiTheme="minorHAnsi" w:hAnsiTheme="minorHAnsi" w:cstheme="minorHAnsi"/>
          <w:sz w:val="20"/>
        </w:rPr>
        <w:t>/as</w:t>
      </w:r>
      <w:r w:rsidR="00A2380A" w:rsidRPr="00B744D8">
        <w:rPr>
          <w:rFonts w:asciiTheme="minorHAnsi" w:hAnsiTheme="minorHAnsi" w:cstheme="minorHAnsi"/>
          <w:sz w:val="20"/>
        </w:rPr>
        <w:t xml:space="preserve"> Investigadores</w:t>
      </w:r>
      <w:r w:rsidR="00585834" w:rsidRPr="00B744D8">
        <w:rPr>
          <w:rFonts w:asciiTheme="minorHAnsi" w:hAnsiTheme="minorHAnsi" w:cstheme="minorHAnsi"/>
          <w:sz w:val="20"/>
        </w:rPr>
        <w:t>/as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53B7337B" w:rsidR="00E87A99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El/la titular del “Grupo 1” será el</w:t>
      </w:r>
      <w:r w:rsidR="00A868A3">
        <w:rPr>
          <w:rFonts w:asciiTheme="minorHAnsi" w:hAnsiTheme="minorHAnsi" w:cstheme="minorHAnsi"/>
          <w:sz w:val="20"/>
        </w:rPr>
        <w:t>/la</w:t>
      </w:r>
      <w:r w:rsidRPr="00B744D8">
        <w:rPr>
          <w:rFonts w:asciiTheme="minorHAnsi" w:hAnsiTheme="minorHAnsi" w:cstheme="minorHAnsi"/>
          <w:sz w:val="20"/>
        </w:rPr>
        <w:t xml:space="preserve"> Investigador</w:t>
      </w:r>
      <w:r w:rsidR="00A868A3">
        <w:rPr>
          <w:rFonts w:asciiTheme="minorHAnsi" w:hAnsiTheme="minorHAnsi" w:cstheme="minorHAnsi"/>
          <w:sz w:val="20"/>
        </w:rPr>
        <w:t>/a</w:t>
      </w:r>
      <w:bookmarkStart w:id="0" w:name="_GoBack"/>
      <w:bookmarkEnd w:id="0"/>
      <w:r w:rsidRPr="00B744D8">
        <w:rPr>
          <w:rFonts w:asciiTheme="minorHAnsi" w:hAnsiTheme="minorHAnsi" w:cstheme="minorHAnsi"/>
          <w:sz w:val="20"/>
        </w:rPr>
        <w:t xml:space="preserve">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Pr="00B744D8">
        <w:rPr>
          <w:rFonts w:asciiTheme="minorHAnsi" w:hAnsiTheme="minorHAnsi" w:cstheme="minorHAnsi"/>
          <w:sz w:val="20"/>
        </w:rPr>
        <w:t xml:space="preserve"> </w:t>
      </w:r>
      <w:r w:rsidR="00237B9F">
        <w:rPr>
          <w:rFonts w:asciiTheme="minorHAnsi" w:hAnsiTheme="minorHAnsi" w:cstheme="minorHAnsi"/>
          <w:sz w:val="20"/>
        </w:rPr>
        <w:t>proyecto</w:t>
      </w:r>
    </w:p>
    <w:p w14:paraId="3425CB13" w14:textId="77777777" w:rsidR="00C62514" w:rsidRPr="00237B9F" w:rsidRDefault="00C62514" w:rsidP="00BD72A9">
      <w:pPr>
        <w:rPr>
          <w:rFonts w:asciiTheme="minorHAnsi" w:hAnsiTheme="minorHAnsi" w:cstheme="minorHAnsi"/>
          <w:sz w:val="20"/>
          <w:lang w:val="es-ES"/>
        </w:rPr>
      </w:pPr>
    </w:p>
    <w:p w14:paraId="532EF752" w14:textId="77777777" w:rsidR="00257DC3" w:rsidRPr="00237B9F" w:rsidRDefault="00257DC3" w:rsidP="00257DC3">
      <w:pPr>
        <w:rPr>
          <w:rFonts w:asciiTheme="minorHAnsi" w:hAnsiTheme="minorHAnsi" w:cstheme="minorHAns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51"/>
        <w:gridCol w:w="2635"/>
        <w:gridCol w:w="2127"/>
        <w:gridCol w:w="2127"/>
      </w:tblGrid>
      <w:tr w:rsidR="00257DC3" w:rsidRPr="00B744D8" w14:paraId="757579A1" w14:textId="77777777" w:rsidTr="00916B66">
        <w:trPr>
          <w:trHeight w:val="426"/>
        </w:trPr>
        <w:tc>
          <w:tcPr>
            <w:tcW w:w="959" w:type="dxa"/>
            <w:shd w:val="clear" w:color="auto" w:fill="auto"/>
          </w:tcPr>
          <w:p w14:paraId="4BD2E812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14:paraId="751DC7DD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GRUPO</w:t>
            </w:r>
          </w:p>
        </w:tc>
        <w:tc>
          <w:tcPr>
            <w:tcW w:w="2751" w:type="dxa"/>
            <w:shd w:val="clear" w:color="auto" w:fill="auto"/>
          </w:tcPr>
          <w:p w14:paraId="12895483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del/a Investigador/a</w:t>
            </w:r>
          </w:p>
        </w:tc>
        <w:tc>
          <w:tcPr>
            <w:tcW w:w="2635" w:type="dxa"/>
            <w:shd w:val="clear" w:color="auto" w:fill="auto"/>
          </w:tcPr>
          <w:p w14:paraId="397BD65E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2127" w:type="dxa"/>
            <w:shd w:val="clear" w:color="auto" w:fill="auto"/>
          </w:tcPr>
          <w:p w14:paraId="5EDBB780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Género</w:t>
            </w:r>
          </w:p>
        </w:tc>
        <w:tc>
          <w:tcPr>
            <w:tcW w:w="2127" w:type="dxa"/>
          </w:tcPr>
          <w:p w14:paraId="2E1BA429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Proyectos de los que fue investigador/a responsable*</w:t>
            </w:r>
          </w:p>
        </w:tc>
      </w:tr>
      <w:tr w:rsidR="00257DC3" w:rsidRPr="00B744D8" w14:paraId="2DAF601A" w14:textId="77777777" w:rsidTr="00916B66">
        <w:tc>
          <w:tcPr>
            <w:tcW w:w="959" w:type="dxa"/>
            <w:shd w:val="clear" w:color="auto" w:fill="auto"/>
          </w:tcPr>
          <w:p w14:paraId="36C8134B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3498FD30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C35E537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Investigador/a responsable</w:t>
            </w:r>
          </w:p>
        </w:tc>
        <w:tc>
          <w:tcPr>
            <w:tcW w:w="2127" w:type="dxa"/>
            <w:shd w:val="clear" w:color="auto" w:fill="auto"/>
          </w:tcPr>
          <w:p w14:paraId="6AA75375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30399FAC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57DC3" w:rsidRPr="00B744D8" w14:paraId="3449E4B6" w14:textId="77777777" w:rsidTr="00916B66">
        <w:tc>
          <w:tcPr>
            <w:tcW w:w="959" w:type="dxa"/>
            <w:shd w:val="clear" w:color="auto" w:fill="auto"/>
          </w:tcPr>
          <w:p w14:paraId="3C069E63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64F706BE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73CA8B80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3C569D98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61E89FDE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57DC3" w:rsidRPr="00B744D8" w14:paraId="3CACE418" w14:textId="77777777" w:rsidTr="00916B66">
        <w:tc>
          <w:tcPr>
            <w:tcW w:w="959" w:type="dxa"/>
            <w:shd w:val="clear" w:color="auto" w:fill="auto"/>
          </w:tcPr>
          <w:p w14:paraId="11D7E486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2266AA52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auto"/>
          </w:tcPr>
          <w:p w14:paraId="57A0C3C2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4D82DD9D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307CBEB5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57DC3" w:rsidRPr="00B744D8" w14:paraId="1F9C0568" w14:textId="77777777" w:rsidTr="00916B66">
        <w:tc>
          <w:tcPr>
            <w:tcW w:w="959" w:type="dxa"/>
            <w:shd w:val="clear" w:color="auto" w:fill="auto"/>
          </w:tcPr>
          <w:p w14:paraId="4FB74B5A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45D2A558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3D1DFF27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42D2615F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1BEE4A10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57DC3" w:rsidRPr="00B744D8" w14:paraId="6B9E0752" w14:textId="77777777" w:rsidTr="00916B66">
        <w:tc>
          <w:tcPr>
            <w:tcW w:w="959" w:type="dxa"/>
            <w:shd w:val="clear" w:color="auto" w:fill="auto"/>
          </w:tcPr>
          <w:p w14:paraId="3F882619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652A5337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23C73F6C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2DD8CEED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718738E1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57DC3" w:rsidRPr="00B744D8" w14:paraId="2BB9EC64" w14:textId="77777777" w:rsidTr="00916B66">
        <w:tc>
          <w:tcPr>
            <w:tcW w:w="959" w:type="dxa"/>
            <w:shd w:val="clear" w:color="auto" w:fill="auto"/>
          </w:tcPr>
          <w:p w14:paraId="288BD119" w14:textId="77777777" w:rsidR="00257DC3" w:rsidRPr="00B744D8" w:rsidRDefault="00257DC3" w:rsidP="00916B66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16E16CBF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115ABDC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176EF3E9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168FF515" w14:textId="77777777" w:rsidR="00257DC3" w:rsidRPr="00B744D8" w:rsidRDefault="00257DC3" w:rsidP="00916B66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6AE6FEE" w14:textId="77777777" w:rsidR="00257DC3" w:rsidRDefault="00257DC3" w:rsidP="00257DC3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3D08A865" w14:textId="77777777" w:rsidR="00257DC3" w:rsidRDefault="00257DC3" w:rsidP="00257DC3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*</w:t>
      </w:r>
      <w:r>
        <w:rPr>
          <w:sz w:val="22"/>
          <w:szCs w:val="22"/>
        </w:rPr>
        <w:t xml:space="preserve">PICT, PICTO (en cualquiera de sus modalidades), PICT </w:t>
      </w:r>
      <w:proofErr w:type="spellStart"/>
      <w:r>
        <w:rPr>
          <w:sz w:val="22"/>
          <w:szCs w:val="22"/>
        </w:rPr>
        <w:t>Start</w:t>
      </w:r>
      <w:proofErr w:type="spellEnd"/>
      <w:r>
        <w:rPr>
          <w:sz w:val="22"/>
          <w:szCs w:val="22"/>
        </w:rPr>
        <w:t xml:space="preserve"> Up, PID o PID Clínico financiados por el FONCyT desde las convocatorias del año 2015</w:t>
      </w: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78D18F8E" w14:textId="77777777" w:rsidR="00237B9F" w:rsidRDefault="00237B9F" w:rsidP="00237B9F">
      <w:pPr>
        <w:pStyle w:val="Default"/>
      </w:pPr>
    </w:p>
    <w:p w14:paraId="24BB27A2" w14:textId="77777777" w:rsid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>Indicar l</w:t>
      </w:r>
      <w:r w:rsidRPr="00237B9F">
        <w:rPr>
          <w:rFonts w:asciiTheme="minorHAnsi" w:hAnsiTheme="minorHAnsi" w:cs="HOEIFB+Arial"/>
          <w:color w:val="000000"/>
          <w:szCs w:val="24"/>
        </w:rPr>
        <w:t>a criticidad del equipamiento que se proponen optimizar y/o reparar</w:t>
      </w:r>
    </w:p>
    <w:p w14:paraId="513F6963" w14:textId="0AE5A79D" w:rsidR="00237B9F" w:rsidRP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 xml:space="preserve">Describir </w:t>
      </w:r>
      <w:r w:rsidRPr="00237B9F">
        <w:rPr>
          <w:rFonts w:asciiTheme="minorHAnsi" w:hAnsiTheme="minorHAnsi" w:cs="HOEIFB+Arial"/>
          <w:color w:val="000000"/>
          <w:szCs w:val="24"/>
        </w:rPr>
        <w:t xml:space="preserve">los programas y/o proyectos de investigación y/o desarrollo realizados por los Laboratorios o Centros de I+D involucrados </w:t>
      </w:r>
    </w:p>
    <w:p w14:paraId="04B8FB09" w14:textId="6FFD7AE6" w:rsidR="00237B9F" w:rsidRP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>Describir l</w:t>
      </w:r>
      <w:r w:rsidRPr="00237B9F">
        <w:rPr>
          <w:rFonts w:asciiTheme="minorHAnsi" w:hAnsiTheme="minorHAnsi" w:cs="HOEIFB+Arial"/>
          <w:color w:val="000000"/>
          <w:szCs w:val="24"/>
        </w:rPr>
        <w:t xml:space="preserve">a formación de nuevos recursos humanos en las tecnologías asociadas al equipamiento existente </w:t>
      </w:r>
    </w:p>
    <w:p w14:paraId="47833514" w14:textId="67016A76" w:rsidR="00237B9F" w:rsidRP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>Indicar el i</w:t>
      </w:r>
      <w:r w:rsidRPr="00237B9F">
        <w:rPr>
          <w:rFonts w:asciiTheme="minorHAnsi" w:hAnsiTheme="minorHAnsi" w:cs="HOEIFB+Arial"/>
          <w:color w:val="000000"/>
          <w:szCs w:val="24"/>
        </w:rPr>
        <w:t xml:space="preserve">mpacto de los servicios que se proyecta ofrecer con el equipamiento optimizado </w:t>
      </w:r>
    </w:p>
    <w:p w14:paraId="0F980B92" w14:textId="2E78855D" w:rsidR="00237B9F" w:rsidRP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>Describir e</w:t>
      </w:r>
      <w:r w:rsidRPr="00237B9F">
        <w:rPr>
          <w:rFonts w:asciiTheme="minorHAnsi" w:hAnsiTheme="minorHAnsi" w:cs="HOEIFB+Arial"/>
          <w:color w:val="000000"/>
          <w:szCs w:val="24"/>
        </w:rPr>
        <w:t xml:space="preserve">l grado en el cual el proyecto propuesto representa nuevas capacidades para la Unidad Ejecutora </w:t>
      </w:r>
    </w:p>
    <w:p w14:paraId="5700A892" w14:textId="1ED5A839" w:rsidR="00237B9F" w:rsidRPr="00237B9F" w:rsidRDefault="00237B9F" w:rsidP="00237B9F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>Justificar</w:t>
      </w:r>
      <w:r w:rsidRPr="00237B9F">
        <w:rPr>
          <w:rFonts w:asciiTheme="minorHAnsi" w:hAnsiTheme="minorHAnsi" w:cs="HOEIFB+Arial"/>
          <w:color w:val="000000"/>
          <w:szCs w:val="24"/>
        </w:rPr>
        <w:t xml:space="preserve"> la necesidad de la optimización/reparación de los equipos y los motivos de la elección frente a otras alternativas. </w:t>
      </w:r>
    </w:p>
    <w:p w14:paraId="5903A26D" w14:textId="77777777" w:rsidR="00557274" w:rsidRPr="00237B9F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  <w:lang w:val="es-AR"/>
        </w:rPr>
      </w:pPr>
    </w:p>
    <w:p w14:paraId="7B7B0B15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CE7BAF9" w14:textId="77777777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0E634D"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69C2"/>
    <w:rsid w:val="00017B75"/>
    <w:rsid w:val="000237F2"/>
    <w:rsid w:val="000346FB"/>
    <w:rsid w:val="00035C21"/>
    <w:rsid w:val="00036221"/>
    <w:rsid w:val="000368C7"/>
    <w:rsid w:val="00045C81"/>
    <w:rsid w:val="00047EBB"/>
    <w:rsid w:val="0005089D"/>
    <w:rsid w:val="0006098F"/>
    <w:rsid w:val="00067E3A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522"/>
    <w:rsid w:val="002336D4"/>
    <w:rsid w:val="00237B9F"/>
    <w:rsid w:val="002409B2"/>
    <w:rsid w:val="002448F8"/>
    <w:rsid w:val="0024738A"/>
    <w:rsid w:val="00257DC3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904"/>
    <w:rsid w:val="00315A59"/>
    <w:rsid w:val="00326F50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4178"/>
    <w:rsid w:val="0044582C"/>
    <w:rsid w:val="00446551"/>
    <w:rsid w:val="00450B5B"/>
    <w:rsid w:val="00454EE7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0491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274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76588"/>
    <w:rsid w:val="00680E5B"/>
    <w:rsid w:val="006A0F14"/>
    <w:rsid w:val="006A18C7"/>
    <w:rsid w:val="006A4007"/>
    <w:rsid w:val="006A5DC1"/>
    <w:rsid w:val="006B2C0D"/>
    <w:rsid w:val="006C365E"/>
    <w:rsid w:val="006C477D"/>
    <w:rsid w:val="006D55CB"/>
    <w:rsid w:val="006E123C"/>
    <w:rsid w:val="006F267F"/>
    <w:rsid w:val="006F3749"/>
    <w:rsid w:val="006F3757"/>
    <w:rsid w:val="00707174"/>
    <w:rsid w:val="0071470E"/>
    <w:rsid w:val="0072118F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57787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0D8B"/>
    <w:rsid w:val="00A522D0"/>
    <w:rsid w:val="00A64762"/>
    <w:rsid w:val="00A663D0"/>
    <w:rsid w:val="00A73CF5"/>
    <w:rsid w:val="00A81740"/>
    <w:rsid w:val="00A83113"/>
    <w:rsid w:val="00A84A76"/>
    <w:rsid w:val="00A868A3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94192"/>
    <w:rsid w:val="00D96C4A"/>
    <w:rsid w:val="00DA2C5E"/>
    <w:rsid w:val="00DA6AC8"/>
    <w:rsid w:val="00DB631B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87A99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359B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E75A-7488-426A-8B9D-1080384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11</TotalTime>
  <Pages>2</Pages>
  <Words>286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5</cp:revision>
  <cp:lastPrinted>2022-02-10T20:46:00Z</cp:lastPrinted>
  <dcterms:created xsi:type="dcterms:W3CDTF">2022-02-21T16:27:00Z</dcterms:created>
  <dcterms:modified xsi:type="dcterms:W3CDTF">2022-12-12T10:24:00Z</dcterms:modified>
</cp:coreProperties>
</file>